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ACA" w:rsidRDefault="00103ACA" w:rsidP="00103ACA">
      <w:pPr>
        <w:pStyle w:val="a4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УЙҒУР ТИЛИ  ПӘНИ БОЙИЧӘ ТИРӘК КОНСПЕКТ</w:t>
      </w:r>
    </w:p>
    <w:p w:rsidR="00103ACA" w:rsidRPr="002400EA" w:rsidRDefault="00103ACA" w:rsidP="00103ACA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tbl>
      <w:tblPr>
        <w:tblStyle w:val="TableNormal"/>
        <w:tblW w:w="9351" w:type="dxa"/>
        <w:tblInd w:w="-34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103ACA" w:rsidTr="00DD4B4B">
        <w:trPr>
          <w:trHeight w:val="79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Default="00103ACA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Default="00103ACA" w:rsidP="00DD4B4B">
            <w:pPr>
              <w:pStyle w:val="a4"/>
              <w:jc w:val="both"/>
            </w:pPr>
            <w:r>
              <w:rPr>
                <w:sz w:val="24"/>
                <w:szCs w:val="24"/>
                <w:lang w:val="kk-KZ"/>
              </w:rPr>
              <w:t>Дуганова Г.Н.</w:t>
            </w:r>
            <w:r>
              <w:rPr>
                <w:sz w:val="24"/>
                <w:szCs w:val="24"/>
              </w:rPr>
              <w:t>, №</w:t>
            </w:r>
            <w:r>
              <w:rPr>
                <w:sz w:val="24"/>
                <w:szCs w:val="24"/>
                <w:lang w:val="kk-KZ"/>
              </w:rPr>
              <w:t>153-мәктәп-гимназияниң уйғур тили вә әдәбияти пәниниң муәллими</w:t>
            </w:r>
            <w:r>
              <w:rPr>
                <w:sz w:val="24"/>
                <w:szCs w:val="24"/>
              </w:rPr>
              <w:t xml:space="preserve">, </w:t>
            </w:r>
            <w:r w:rsidRPr="001B3F08">
              <w:rPr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sz w:val="24"/>
                <w:szCs w:val="24"/>
                <w:lang w:val="kk-KZ"/>
              </w:rPr>
              <w:t xml:space="preserve"> қарашлиқ ББЙТШИММниң қоллап-</w:t>
            </w:r>
            <w:r w:rsidRPr="001B3F08">
              <w:rPr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103ACA" w:rsidTr="00DD4B4B">
        <w:trPr>
          <w:trHeight w:val="268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Default="00103ACA" w:rsidP="00DD4B4B">
            <w:pPr>
              <w:pStyle w:val="a4"/>
            </w:pPr>
            <w:proofErr w:type="gramStart"/>
            <w:r>
              <w:rPr>
                <w:b/>
                <w:bCs/>
                <w:sz w:val="24"/>
                <w:szCs w:val="24"/>
              </w:rPr>
              <w:t>П</w:t>
            </w:r>
            <w:proofErr w:type="gramEnd"/>
            <w:r>
              <w:rPr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/>
                <w:bCs/>
                <w:sz w:val="24"/>
                <w:szCs w:val="24"/>
                <w:lang w:val="kk-KZ"/>
              </w:rPr>
              <w:t>Уйғур тили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Default="00103ACA" w:rsidP="00DD4B4B">
            <w:pPr>
              <w:pStyle w:val="a4"/>
              <w:jc w:val="both"/>
            </w:pPr>
            <w:r>
              <w:rPr>
                <w:b/>
                <w:bCs/>
                <w:sz w:val="24"/>
                <w:szCs w:val="24"/>
                <w:lang w:val="kk-KZ"/>
              </w:rPr>
              <w:t>Синип</w:t>
            </w:r>
            <w:r>
              <w:rPr>
                <w:b/>
                <w:bCs/>
                <w:sz w:val="24"/>
                <w:szCs w:val="24"/>
              </w:rPr>
              <w:t xml:space="preserve">: </w:t>
            </w:r>
            <w:r>
              <w:rPr>
                <w:b/>
                <w:bCs/>
                <w:sz w:val="24"/>
                <w:szCs w:val="24"/>
                <w:lang w:val="kk-KZ"/>
              </w:rPr>
              <w:t>11 (ЕМ)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Default="00103ACA" w:rsidP="00DD4B4B">
            <w:pPr>
              <w:pStyle w:val="a4"/>
              <w:jc w:val="both"/>
            </w:pPr>
            <w:r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ч</w:t>
            </w:r>
            <w:r>
              <w:rPr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Pr="009D2923" w:rsidRDefault="00103ACA" w:rsidP="00DD4B4B">
            <w:pPr>
              <w:pStyle w:val="a4"/>
              <w:jc w:val="both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b/>
                <w:bCs/>
                <w:sz w:val="24"/>
                <w:szCs w:val="24"/>
              </w:rPr>
              <w:t>№</w:t>
            </w:r>
            <w:r>
              <w:rPr>
                <w:b/>
                <w:bCs/>
                <w:sz w:val="24"/>
                <w:szCs w:val="24"/>
                <w:lang w:val="kk-KZ"/>
              </w:rPr>
              <w:t>1</w:t>
            </w:r>
          </w:p>
        </w:tc>
      </w:tr>
      <w:tr w:rsidR="00103ACA" w:rsidTr="00DD4B4B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Default="00103ACA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Мавзуси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Pr="00872346" w:rsidRDefault="00103ACA" w:rsidP="00DD4B4B">
            <w:pPr>
              <w:spacing w:after="0" w:line="240" w:lineRule="auto"/>
              <w:rPr>
                <w:b/>
              </w:rPr>
            </w:pPr>
            <w:r w:rsidRPr="004F37A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Мениң  Вәтиним – Қазақстан</w:t>
            </w:r>
          </w:p>
        </w:tc>
      </w:tr>
      <w:tr w:rsidR="00103ACA" w:rsidTr="00DD4B4B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Default="00103ACA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Бөлүм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Pr="00872346" w:rsidRDefault="00103ACA" w:rsidP="00DD4B4B">
            <w:pPr>
              <w:rPr>
                <w:rFonts w:ascii="Times New Roman" w:hAnsi="Times New Roman" w:cs="Times New Roman"/>
                <w:b/>
                <w:bCs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lang w:val="kk-KZ"/>
              </w:rPr>
              <w:t>Қазақстан бүгүнки дунияда: Қазақстанниң өтмүши вә келәчиги</w:t>
            </w:r>
          </w:p>
        </w:tc>
      </w:tr>
      <w:tr w:rsidR="00103ACA" w:rsidTr="00DD4B4B">
        <w:trPr>
          <w:trHeight w:val="511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Default="00103ACA" w:rsidP="00DD4B4B">
            <w:pPr>
              <w:pStyle w:val="a4"/>
            </w:pPr>
            <w:r>
              <w:rPr>
                <w:b/>
                <w:bCs/>
                <w:sz w:val="24"/>
                <w:szCs w:val="24"/>
              </w:rPr>
              <w:t>Ресурс</w:t>
            </w:r>
            <w:r>
              <w:rPr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Default="00103ACA" w:rsidP="00DD4B4B">
            <w:pPr>
              <w:pStyle w:val="a4"/>
              <w:jc w:val="both"/>
            </w:pPr>
            <w:r>
              <w:rPr>
                <w:b/>
                <w:sz w:val="24"/>
                <w:szCs w:val="24"/>
                <w:lang w:val="kk-KZ"/>
              </w:rPr>
              <w:t xml:space="preserve">Дәрислик  </w:t>
            </w:r>
            <w:r w:rsidRPr="00C17709">
              <w:rPr>
                <w:b/>
                <w:sz w:val="24"/>
                <w:szCs w:val="24"/>
                <w:lang w:val="kk-KZ"/>
              </w:rPr>
              <w:t xml:space="preserve">«Уйғур тили». 11-синип.  </w:t>
            </w:r>
            <w:r w:rsidRPr="00C17709">
              <w:rPr>
                <w:bCs/>
                <w:sz w:val="24"/>
                <w:szCs w:val="24"/>
                <w:lang w:val="kk-KZ"/>
              </w:rPr>
              <w:t>Махпиров В.,  Юнусова М.,  Илиева Р.</w:t>
            </w:r>
          </w:p>
        </w:tc>
      </w:tr>
      <w:tr w:rsidR="00103ACA" w:rsidTr="00DD4B4B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103ACA" w:rsidRDefault="00103ACA" w:rsidP="00DD4B4B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Default="00103ACA" w:rsidP="00DD4B4B">
            <w:pPr>
              <w:pStyle w:val="a4"/>
              <w:jc w:val="both"/>
            </w:pPr>
            <w:r>
              <w:rPr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>
              <w:rPr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b/>
                <w:bCs/>
                <w:sz w:val="24"/>
                <w:szCs w:val="24"/>
                <w:lang w:val="kk-KZ"/>
              </w:rPr>
              <w:t>лар мәнбәлири</w:t>
            </w:r>
            <w:r>
              <w:rPr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103ACA" w:rsidTr="00DD4B4B">
        <w:trPr>
          <w:trHeight w:val="302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103ACA" w:rsidRDefault="00103ACA" w:rsidP="00DD4B4B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Pr="00A10FCF" w:rsidRDefault="00103ACA" w:rsidP="00DD4B4B">
            <w:pPr>
              <w:pStyle w:val="a4"/>
              <w:jc w:val="both"/>
              <w:rPr>
                <w:lang w:val="kk-KZ"/>
              </w:rPr>
            </w:pPr>
            <w:proofErr w:type="spellStart"/>
            <w:r>
              <w:rPr>
                <w:b/>
                <w:bCs/>
                <w:sz w:val="24"/>
                <w:szCs w:val="24"/>
              </w:rPr>
              <w:t>Иллюстратив</w:t>
            </w:r>
            <w:proofErr w:type="spellEnd"/>
            <w:r>
              <w:rPr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b/>
                <w:bCs/>
                <w:sz w:val="24"/>
                <w:szCs w:val="24"/>
              </w:rPr>
              <w:t xml:space="preserve">материал: </w:t>
            </w:r>
          </w:p>
        </w:tc>
      </w:tr>
      <w:tr w:rsidR="00103ACA" w:rsidRPr="00103ACA" w:rsidTr="00DD4B4B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Pr="002400EA" w:rsidRDefault="00103ACA" w:rsidP="00DD4B4B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Pr="00A10FCF" w:rsidRDefault="00103ACA" w:rsidP="00DD4B4B">
            <w:pPr>
              <w:pStyle w:val="a4"/>
              <w:jc w:val="both"/>
              <w:rPr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Бүгүн дәристә силәр </w:t>
            </w:r>
            <w:r w:rsidRPr="00C17709">
              <w:rPr>
                <w:sz w:val="24"/>
                <w:szCs w:val="24"/>
                <w:lang w:val="kk-KZ"/>
              </w:rPr>
              <w:t>мәтин үзүндилири бойичә униң давамини мөлчәрләшни, тегишлик әхбаратни ениқлашни</w:t>
            </w:r>
            <w:r w:rsidRPr="00C17709">
              <w:rPr>
                <w:sz w:val="22"/>
                <w:szCs w:val="22"/>
                <w:lang w:val="kk-KZ"/>
              </w:rPr>
              <w:t xml:space="preserve"> </w:t>
            </w:r>
            <w:r>
              <w:rPr>
                <w:sz w:val="24"/>
                <w:szCs w:val="24"/>
                <w:lang w:val="kk-KZ"/>
              </w:rPr>
              <w:t>үгинисиләр</w:t>
            </w:r>
            <w:r w:rsidRPr="00A10FCF">
              <w:rPr>
                <w:sz w:val="24"/>
                <w:szCs w:val="24"/>
                <w:lang w:val="kk-KZ"/>
              </w:rPr>
              <w:t xml:space="preserve">. </w:t>
            </w:r>
          </w:p>
        </w:tc>
      </w:tr>
      <w:tr w:rsidR="00103ACA" w:rsidTr="00DD4B4B">
        <w:trPr>
          <w:trHeight w:val="47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Default="00103ACA" w:rsidP="00DD4B4B">
            <w:pPr>
              <w:pStyle w:val="a4"/>
            </w:pPr>
            <w:r>
              <w:rPr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Pr="00EE1C32" w:rsidRDefault="00103ACA" w:rsidP="00DD4B4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E1C32"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 w:rsidRPr="00EE1C3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E1C32">
              <w:rPr>
                <w:rFonts w:ascii="Times New Roman" w:hAnsi="Times New Roman" w:cs="Times New Roman"/>
                <w:sz w:val="24"/>
                <w:szCs w:val="24"/>
              </w:rPr>
              <w:t>қазақниң</w:t>
            </w:r>
            <w:proofErr w:type="spellEnd"/>
            <w:r w:rsidRPr="00EE1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C32">
              <w:rPr>
                <w:rFonts w:ascii="Times New Roman" w:hAnsi="Times New Roman" w:cs="Times New Roman"/>
                <w:sz w:val="24"/>
                <w:szCs w:val="24"/>
              </w:rPr>
              <w:t>Улуқ</w:t>
            </w:r>
            <w:proofErr w:type="spellEnd"/>
            <w:r w:rsidRPr="00EE1C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E1C32">
              <w:rPr>
                <w:rFonts w:ascii="Times New Roman" w:hAnsi="Times New Roman" w:cs="Times New Roman"/>
                <w:sz w:val="24"/>
                <w:szCs w:val="24"/>
              </w:rPr>
              <w:t>Даласи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Муст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Қазақстан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ңгүлүк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</w:t>
            </w:r>
            <w:r w:rsidRPr="00EE1C32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</w:tr>
      <w:tr w:rsidR="00103ACA" w:rsidRPr="00103ACA" w:rsidTr="00DD4B4B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Default="00103ACA" w:rsidP="00DD4B4B">
            <w:pPr>
              <w:pStyle w:val="a4"/>
              <w:rPr>
                <w:b/>
                <w:bCs/>
                <w:sz w:val="24"/>
                <w:szCs w:val="24"/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  <w:p w:rsidR="00103ACA" w:rsidRPr="002400EA" w:rsidRDefault="00103ACA" w:rsidP="00DD4B4B">
            <w:pPr>
              <w:pStyle w:val="a4"/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Default="00103ACA" w:rsidP="00DD4B4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«Қанатсиз — қуш, Вәтәнсиз –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инсан болмайду»; «Бирлик бар</w:t>
            </w:r>
          </w:p>
          <w:p w:rsidR="00103ACA" w:rsidRPr="00EE1C32" w:rsidRDefault="00103ACA" w:rsidP="00DD4B4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E1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йәрдә – тирикчилик бар»; «Мустәқиллик — бизниң бешимизға қонған бәхтимиз, мәңгү сақлашқа буйрулған аманитимиздур» дегән ибариләрни қандақ чүшинисиләр?</w:t>
            </w:r>
          </w:p>
          <w:p w:rsidR="00103ACA" w:rsidRPr="00EE1C32" w:rsidRDefault="00103ACA" w:rsidP="00DD4B4B">
            <w:pPr>
              <w:pStyle w:val="a5"/>
              <w:numPr>
                <w:ilvl w:val="0"/>
                <w:numId w:val="1"/>
              </w:numPr>
              <w:spacing w:after="0" w:line="240" w:lineRule="auto"/>
              <w:jc w:val="both"/>
              <w:rPr>
                <w:lang w:val="kk-KZ"/>
              </w:rPr>
            </w:pPr>
            <w:r w:rsidRPr="00EE1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Вәтән тоғрисида мақал-тәмсилләрни тор бәтлиридин издәп</w:t>
            </w:r>
          </w:p>
          <w:p w:rsidR="00103ACA" w:rsidRPr="00EE1C32" w:rsidRDefault="00103ACA" w:rsidP="00DD4B4B">
            <w:pPr>
              <w:spacing w:after="0" w:line="240" w:lineRule="auto"/>
              <w:jc w:val="both"/>
              <w:rPr>
                <w:lang w:val="kk-KZ"/>
              </w:rPr>
            </w:pPr>
            <w:r w:rsidRPr="00EE1C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тепиңлар. Мәзмунини тәһлил қилиш арқилиқ өз ой-пикриңлар билән бөлүшүңлар.</w:t>
            </w:r>
          </w:p>
        </w:tc>
      </w:tr>
      <w:tr w:rsidR="00103ACA" w:rsidRPr="00103ACA" w:rsidTr="00DD4B4B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03ACA" w:rsidRPr="00A10FCF" w:rsidRDefault="00103ACA" w:rsidP="00DD4B4B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Pr="00A10FCF" w:rsidRDefault="00103ACA" w:rsidP="00DD4B4B">
            <w:pPr>
              <w:pStyle w:val="a4"/>
              <w:jc w:val="both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sz w:val="24"/>
                <w:szCs w:val="24"/>
                <w:lang w:val="kk-KZ"/>
              </w:rPr>
              <w:t>силәр Умумий билим беридиған мәктәпләрниң 11-синиплири үчүн дәрисликниң ... -бәтлиридин  оқуп алалайсиләр.</w:t>
            </w:r>
          </w:p>
        </w:tc>
      </w:tr>
      <w:tr w:rsidR="00103ACA" w:rsidRPr="00872346" w:rsidTr="00DD4B4B">
        <w:trPr>
          <w:trHeight w:val="335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Pr="004F6B63" w:rsidRDefault="00103ACA" w:rsidP="00DD4B4B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Pr="00DA5369" w:rsidRDefault="00103ACA" w:rsidP="00DD4B4B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53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 2-тапшурмидики мәтин мәзмуни билән тонушуп, униң давамини мөлчәрләңлар вә  тегишлик болған әхбаратни ениқлаңлар.</w:t>
            </w:r>
          </w:p>
          <w:p w:rsidR="00103ACA" w:rsidRPr="00DA5369" w:rsidRDefault="00103ACA" w:rsidP="00DD4B4B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A53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2. Берилгән сөз бирикмилирини пайдилинип, еғизчә нутуқ стилида иҗтимаий вәзийәткә бағлиқ мәтин түзүңлар: </w:t>
            </w:r>
            <w:r w:rsidRPr="00DA5369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>Мустәқил Қазақстан, Мәңгүлүк Әл, милләтләр бирлиги, роһи күчлүк, қазақниң Улуқ Даласи, хасийәтлик вәтинимиз, қазақстанлиқлар</w:t>
            </w:r>
            <w:r w:rsidRPr="00DA53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103ACA" w:rsidRPr="00A10FCF" w:rsidRDefault="00103ACA" w:rsidP="00DD4B4B">
            <w:pPr>
              <w:spacing w:after="0" w:line="240" w:lineRule="auto"/>
              <w:ind w:firstLine="567"/>
              <w:rPr>
                <w:lang w:val="kk-KZ"/>
              </w:rPr>
            </w:pPr>
            <w:r w:rsidRPr="00DA536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3. «Қазақстан» ибарисигә синквейн түзүңлар.</w:t>
            </w:r>
          </w:p>
        </w:tc>
      </w:tr>
      <w:tr w:rsidR="00103ACA" w:rsidRPr="00103ACA" w:rsidTr="00DD4B4B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Pr="004F6B63" w:rsidRDefault="00103ACA" w:rsidP="00DD4B4B">
            <w:pPr>
              <w:pStyle w:val="a4"/>
              <w:rPr>
                <w:lang w:val="kk-KZ"/>
              </w:rPr>
            </w:pPr>
            <w:r>
              <w:rPr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3ACA" w:rsidRPr="004F6B63" w:rsidRDefault="00103ACA" w:rsidP="00DD4B4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Һөрмәтлик оқуғучи,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103ACA" w:rsidRDefault="00103ACA" w:rsidP="00103ACA">
      <w:pPr>
        <w:rPr>
          <w:lang w:val="kk-KZ"/>
        </w:rPr>
      </w:pPr>
    </w:p>
    <w:p w:rsidR="00103ACA" w:rsidRDefault="00103ACA" w:rsidP="00103ACA">
      <w:pPr>
        <w:rPr>
          <w:lang w:val="kk-KZ"/>
        </w:rPr>
      </w:pPr>
    </w:p>
    <w:p w:rsidR="00103ACA" w:rsidRDefault="00103ACA" w:rsidP="00103ACA">
      <w:pPr>
        <w:rPr>
          <w:lang w:val="kk-KZ"/>
        </w:rPr>
      </w:pPr>
    </w:p>
    <w:p w:rsidR="000E1ADB" w:rsidRPr="00103ACA" w:rsidRDefault="000E1ADB">
      <w:pPr>
        <w:rPr>
          <w:lang w:val="kk-KZ"/>
        </w:rPr>
      </w:pPr>
      <w:bookmarkStart w:id="0" w:name="_GoBack"/>
      <w:bookmarkEnd w:id="0"/>
    </w:p>
    <w:sectPr w:rsidR="000E1ADB" w:rsidRPr="00103A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Uighur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11CFE"/>
    <w:multiLevelType w:val="hybridMultilevel"/>
    <w:tmpl w:val="C400D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ACA"/>
    <w:rsid w:val="000E1ADB"/>
    <w:rsid w:val="00103ACA"/>
    <w:rsid w:val="007E5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03ACA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103A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34"/>
    <w:qFormat/>
    <w:rsid w:val="00103A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6">
    <w:name w:val="Абзац списка Знак"/>
    <w:link w:val="a5"/>
    <w:uiPriority w:val="34"/>
    <w:locked/>
    <w:rsid w:val="00103ACA"/>
    <w:rPr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03ACA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E5971"/>
    <w:rPr>
      <w:b/>
      <w:bCs/>
    </w:rPr>
  </w:style>
  <w:style w:type="paragraph" w:styleId="a4">
    <w:name w:val="No Spacing"/>
    <w:qFormat/>
    <w:rsid w:val="007E5971"/>
    <w:pPr>
      <w:spacing w:after="0" w:line="240" w:lineRule="auto"/>
    </w:pPr>
  </w:style>
  <w:style w:type="table" w:customStyle="1" w:styleId="TableNormal">
    <w:name w:val="Table Normal"/>
    <w:rsid w:val="00103AC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link w:val="a6"/>
    <w:uiPriority w:val="34"/>
    <w:qFormat/>
    <w:rsid w:val="00103AC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6">
    <w:name w:val="Абзац списка Знак"/>
    <w:link w:val="a5"/>
    <w:uiPriority w:val="34"/>
    <w:locked/>
    <w:rsid w:val="00103ACA"/>
    <w:rPr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2020-08-08T06:57:00Z</dcterms:created>
  <dcterms:modified xsi:type="dcterms:W3CDTF">2020-08-08T06:58:00Z</dcterms:modified>
</cp:coreProperties>
</file>